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BC8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56CA8A1B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32110CA" w14:textId="77777777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>Formulaire de dépôt de liste de candidatures aux Elections au Conseil scientifique et pédagogique</w:t>
      </w:r>
    </w:p>
    <w:p w14:paraId="168DED34" w14:textId="77777777" w:rsidR="005E71C4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5DD192DF" w14:textId="77777777" w:rsidR="005E71C4" w:rsidRPr="005C23A5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4BFC4A94" w14:textId="0B8DB155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 w:rsidR="005D534F">
        <w:rPr>
          <w:rFonts w:asciiTheme="majorHAnsi" w:hAnsiTheme="majorHAnsi" w:cstheme="majorHAnsi"/>
          <w:b/>
        </w:rPr>
        <w:t>LIFE</w:t>
      </w:r>
    </w:p>
    <w:p w14:paraId="28C5FA3E" w14:textId="77777777" w:rsidR="005E71C4" w:rsidRPr="006219B3" w:rsidRDefault="005E71C4" w:rsidP="005E71C4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4E1DD445" w14:textId="77777777" w:rsidR="005E71C4" w:rsidRPr="007F43BA" w:rsidRDefault="005E71C4" w:rsidP="005E71C4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 xml:space="preserve">ETUDIANTS </w:t>
      </w:r>
    </w:p>
    <w:p w14:paraId="69653A4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53402728" w14:textId="5664EB0B" w:rsidR="005E71C4" w:rsidRDefault="005E71C4" w:rsidP="005E71C4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Nombre de sièges à pourvoir : </w:t>
      </w:r>
      <w:r w:rsidR="007A4617">
        <w:rPr>
          <w:rFonts w:asciiTheme="majorHAnsi" w:hAnsiTheme="majorHAnsi" w:cstheme="majorHAnsi"/>
          <w:sz w:val="22"/>
        </w:rPr>
        <w:t>5 titulaires et 5 suppléants</w:t>
      </w:r>
    </w:p>
    <w:p w14:paraId="41C18C85" w14:textId="77777777" w:rsidR="007A4617" w:rsidRPr="006219B3" w:rsidRDefault="007A4617" w:rsidP="005E71C4">
      <w:pPr>
        <w:ind w:right="660"/>
        <w:rPr>
          <w:rFonts w:asciiTheme="majorHAnsi" w:hAnsiTheme="majorHAnsi" w:cstheme="majorHAnsi"/>
          <w:sz w:val="22"/>
        </w:rPr>
      </w:pPr>
    </w:p>
    <w:p w14:paraId="537519DD" w14:textId="1836AD95" w:rsidR="00674EB5" w:rsidRDefault="005E71C4" w:rsidP="005038D8">
      <w:pPr>
        <w:ind w:right="660"/>
        <w:jc w:val="center"/>
        <w:rPr>
          <w:rFonts w:asciiTheme="majorHAnsi" w:hAnsiTheme="majorHAnsi" w:cstheme="majorHAnsi"/>
          <w:b/>
          <w:bCs/>
        </w:rPr>
      </w:pPr>
      <w:r w:rsidRPr="005038D8">
        <w:rPr>
          <w:rFonts w:asciiTheme="majorHAnsi" w:hAnsiTheme="majorHAnsi" w:cstheme="majorHAnsi"/>
          <w:b/>
          <w:bCs/>
        </w:rPr>
        <w:t>Conditions de recevabilité de la liste</w:t>
      </w:r>
    </w:p>
    <w:p w14:paraId="107B118C" w14:textId="77777777" w:rsidR="005038D8" w:rsidRDefault="005038D8" w:rsidP="005E71C4">
      <w:pPr>
        <w:ind w:right="660"/>
        <w:rPr>
          <w:rFonts w:asciiTheme="majorHAnsi" w:hAnsiTheme="majorHAnsi" w:cstheme="majorHAnsi"/>
          <w:b/>
          <w:bCs/>
        </w:rPr>
      </w:pPr>
    </w:p>
    <w:p w14:paraId="3957E831" w14:textId="09E74AF1" w:rsidR="005038D8" w:rsidRPr="00CC0AC8" w:rsidRDefault="005038D8" w:rsidP="005E71C4">
      <w:pPr>
        <w:ind w:right="660"/>
        <w:rPr>
          <w:rFonts w:asciiTheme="majorHAnsi" w:hAnsiTheme="majorHAnsi" w:cstheme="majorHAnsi"/>
          <w:b/>
          <w:bCs/>
          <w:u w:val="single"/>
        </w:rPr>
      </w:pPr>
      <w:r w:rsidRPr="00CC0AC8">
        <w:rPr>
          <w:rFonts w:asciiTheme="majorHAnsi" w:hAnsiTheme="majorHAnsi" w:cstheme="majorHAnsi"/>
          <w:b/>
          <w:bCs/>
          <w:u w:val="single"/>
        </w:rPr>
        <w:t>Conditions générales pour tous les collèges</w:t>
      </w:r>
    </w:p>
    <w:p w14:paraId="1CA87654" w14:textId="77777777" w:rsidR="005038D8" w:rsidRDefault="005038D8" w:rsidP="005E71C4">
      <w:pPr>
        <w:ind w:right="660"/>
        <w:rPr>
          <w:rFonts w:asciiTheme="majorHAnsi" w:hAnsiTheme="majorHAnsi" w:cstheme="majorHAnsi"/>
          <w:b/>
          <w:bCs/>
        </w:rPr>
      </w:pPr>
    </w:p>
    <w:p w14:paraId="4860EEF2" w14:textId="054A2489" w:rsidR="00950D9A" w:rsidRPr="00950D9A" w:rsidRDefault="00950D9A" w:rsidP="00950D9A">
      <w:pPr>
        <w:pStyle w:val="Paragraphedeliste"/>
        <w:numPr>
          <w:ilvl w:val="0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950D9A">
        <w:rPr>
          <w:rFonts w:asciiTheme="majorHAnsi" w:hAnsiTheme="majorHAnsi" w:cstheme="majorHAnsi"/>
          <w:sz w:val="22"/>
        </w:rPr>
        <w:t>Le dépôt de candidature est obligatoire. Conformément à l’article D. 719-22 du Code de l’éducation susvisé, les candidatures sont adressées par tout moyen donnant date certaine à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leur réception, selon les modalités prévues au présent article.</w:t>
      </w:r>
    </w:p>
    <w:p w14:paraId="2676764D" w14:textId="1FE29552" w:rsidR="00950D9A" w:rsidRPr="00950D9A" w:rsidRDefault="00950D9A" w:rsidP="00950D9A">
      <w:pPr>
        <w:pStyle w:val="Paragraphedeliste"/>
        <w:numPr>
          <w:ilvl w:val="0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950D9A">
        <w:rPr>
          <w:rFonts w:asciiTheme="majorHAnsi" w:hAnsiTheme="majorHAnsi" w:cstheme="majorHAnsi"/>
          <w:sz w:val="22"/>
        </w:rPr>
        <w:t>Les candidatures doivent parvenir à l’EUR LIFE par lettre recommandée, par courriel, ou par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un dépôt en main propre, dès publication du présent arrêté et au plus tard le lundi 9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novembre 2026 à 14h.</w:t>
      </w:r>
    </w:p>
    <w:p w14:paraId="29A53693" w14:textId="77777777" w:rsidR="00950D9A" w:rsidRPr="00950D9A" w:rsidRDefault="00950D9A" w:rsidP="00950D9A">
      <w:pPr>
        <w:pStyle w:val="Paragraphedeliste"/>
        <w:numPr>
          <w:ilvl w:val="0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950D9A">
        <w:rPr>
          <w:rFonts w:asciiTheme="majorHAnsi" w:hAnsiTheme="majorHAnsi" w:cstheme="majorHAnsi"/>
          <w:sz w:val="22"/>
        </w:rPr>
        <w:t>Elles doivent être</w:t>
      </w:r>
    </w:p>
    <w:p w14:paraId="13EAE4D8" w14:textId="2801E2C8" w:rsidR="00950D9A" w:rsidRDefault="00950D9A" w:rsidP="00950D9A">
      <w:pPr>
        <w:pStyle w:val="Paragraphedeliste"/>
        <w:numPr>
          <w:ilvl w:val="1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950D9A">
        <w:rPr>
          <w:rFonts w:asciiTheme="majorHAnsi" w:hAnsiTheme="majorHAnsi" w:cstheme="majorHAnsi"/>
          <w:sz w:val="22"/>
        </w:rPr>
        <w:t>Envoyées par lettre recommandée auprès de Mme Marie ADOARDI, Directrice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opérationnelle de l’EUR LIFE, Campus Valrose, 28 avenue Valrose 06103 cedex 2 NICE</w:t>
      </w:r>
      <w:r>
        <w:rPr>
          <w:rFonts w:asciiTheme="majorHAnsi" w:hAnsiTheme="majorHAnsi" w:cstheme="majorHAnsi"/>
          <w:sz w:val="22"/>
        </w:rPr>
        <w:br/>
      </w:r>
      <w:proofErr w:type="gramStart"/>
      <w:r>
        <w:rPr>
          <w:rFonts w:asciiTheme="majorHAnsi" w:hAnsiTheme="majorHAnsi" w:cstheme="majorHAnsi"/>
          <w:sz w:val="22"/>
        </w:rPr>
        <w:t>OU</w:t>
      </w:r>
      <w:proofErr w:type="gramEnd"/>
      <w:r>
        <w:rPr>
          <w:rFonts w:asciiTheme="majorHAnsi" w:hAnsiTheme="majorHAnsi" w:cstheme="majorHAnsi"/>
          <w:sz w:val="22"/>
        </w:rPr>
        <w:t xml:space="preserve"> </w:t>
      </w:r>
    </w:p>
    <w:p w14:paraId="200927EE" w14:textId="04D14C24" w:rsidR="00950D9A" w:rsidRPr="00950D9A" w:rsidRDefault="00950D9A" w:rsidP="00950D9A">
      <w:pPr>
        <w:pStyle w:val="Paragraphedeliste"/>
        <w:numPr>
          <w:ilvl w:val="1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950D9A">
        <w:rPr>
          <w:rFonts w:asciiTheme="majorHAnsi" w:hAnsiTheme="majorHAnsi" w:cstheme="majorHAnsi"/>
          <w:sz w:val="22"/>
        </w:rPr>
        <w:t>Déposées sur rendez-vous auprès de Mme Marie ADOARDI Directrice opérationnelle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de l’EUR LIFE marie.adoardi@univ-cotedazur.fr et en cas d’absence ou d’empêchement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de Mme Lydie FORLIN lydie.forlin@univ-cotedazur.fr, Directrice administrative du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Campus Valrose, Petit Château de Valrose, deuxième étage, Campus Valrose, 28</w:t>
      </w:r>
      <w:r>
        <w:rPr>
          <w:rFonts w:asciiTheme="majorHAnsi" w:hAnsiTheme="majorHAnsi" w:cstheme="majorHAnsi"/>
          <w:sz w:val="22"/>
        </w:rPr>
        <w:t xml:space="preserve"> </w:t>
      </w:r>
      <w:r w:rsidRPr="00950D9A">
        <w:rPr>
          <w:rFonts w:asciiTheme="majorHAnsi" w:hAnsiTheme="majorHAnsi" w:cstheme="majorHAnsi"/>
          <w:sz w:val="22"/>
        </w:rPr>
        <w:t>avenue Valrose 06103</w:t>
      </w:r>
      <w:r>
        <w:rPr>
          <w:rFonts w:asciiTheme="majorHAnsi" w:hAnsiTheme="majorHAnsi" w:cstheme="majorHAnsi"/>
          <w:sz w:val="22"/>
        </w:rPr>
        <w:br/>
      </w:r>
      <w:proofErr w:type="gramStart"/>
      <w:r>
        <w:rPr>
          <w:rFonts w:asciiTheme="majorHAnsi" w:hAnsiTheme="majorHAnsi" w:cstheme="majorHAnsi"/>
          <w:sz w:val="22"/>
        </w:rPr>
        <w:t>OU</w:t>
      </w:r>
      <w:proofErr w:type="gramEnd"/>
    </w:p>
    <w:p w14:paraId="47ABCFFC" w14:textId="7A2553FA" w:rsidR="005038D8" w:rsidRDefault="00950D9A" w:rsidP="00950D9A">
      <w:pPr>
        <w:pStyle w:val="Paragraphedeliste"/>
        <w:numPr>
          <w:ilvl w:val="1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950D9A">
        <w:rPr>
          <w:rFonts w:asciiTheme="majorHAnsi" w:hAnsiTheme="majorHAnsi" w:cstheme="majorHAnsi"/>
          <w:sz w:val="22"/>
        </w:rPr>
        <w:t>Adressées par voie électronique, signées, datées, et scannées l’adresse :</w:t>
      </w:r>
      <w:r>
        <w:rPr>
          <w:rFonts w:asciiTheme="majorHAnsi" w:hAnsiTheme="majorHAnsi" w:cstheme="majorHAnsi"/>
          <w:sz w:val="22"/>
        </w:rPr>
        <w:t xml:space="preserve"> </w:t>
      </w:r>
      <w:r>
        <w:rPr>
          <w:rFonts w:asciiTheme="majorHAnsi" w:hAnsiTheme="majorHAnsi" w:cstheme="majorHAnsi"/>
          <w:sz w:val="22"/>
        </w:rPr>
        <w:br/>
      </w:r>
      <w:hyperlink r:id="rId10" w:history="1">
        <w:r w:rsidRPr="000441F1">
          <w:rPr>
            <w:rStyle w:val="Lienhypertexte"/>
            <w:rFonts w:asciiTheme="majorHAnsi" w:hAnsiTheme="majorHAnsi" w:cstheme="majorHAnsi"/>
            <w:sz w:val="22"/>
          </w:rPr>
          <w:t>eur-life.direction@univ-cotedazur.fr</w:t>
        </w:r>
      </w:hyperlink>
    </w:p>
    <w:p w14:paraId="66BF6EAB" w14:textId="77777777" w:rsidR="00950D9A" w:rsidRPr="00950D9A" w:rsidRDefault="00950D9A" w:rsidP="00950D9A">
      <w:pPr>
        <w:pStyle w:val="Paragraphedeliste"/>
        <w:ind w:left="1440" w:right="660"/>
        <w:rPr>
          <w:rFonts w:asciiTheme="majorHAnsi" w:hAnsiTheme="majorHAnsi" w:cstheme="majorHAnsi"/>
          <w:sz w:val="22"/>
        </w:rPr>
      </w:pPr>
    </w:p>
    <w:p w14:paraId="13DFCB2F" w14:textId="187A26A1" w:rsidR="00C24A2A" w:rsidRPr="00C24A2A" w:rsidRDefault="00C24A2A" w:rsidP="00C24A2A">
      <w:pPr>
        <w:ind w:right="660"/>
        <w:rPr>
          <w:rFonts w:asciiTheme="majorHAnsi" w:hAnsiTheme="majorHAnsi" w:cstheme="majorHAnsi"/>
          <w:b/>
          <w:bCs/>
          <w:u w:val="single"/>
        </w:rPr>
      </w:pPr>
      <w:r w:rsidRPr="00C24A2A">
        <w:rPr>
          <w:rFonts w:asciiTheme="majorHAnsi" w:hAnsiTheme="majorHAnsi" w:cstheme="majorHAnsi"/>
          <w:b/>
          <w:bCs/>
          <w:u w:val="single"/>
        </w:rPr>
        <w:t>Conditions à remplir pour le collège B</w:t>
      </w:r>
      <w:r>
        <w:rPr>
          <w:rFonts w:asciiTheme="majorHAnsi" w:hAnsiTheme="majorHAnsi" w:cstheme="majorHAnsi"/>
          <w:b/>
          <w:bCs/>
          <w:u w:val="single"/>
        </w:rPr>
        <w:br/>
      </w:r>
    </w:p>
    <w:p w14:paraId="2895D635" w14:textId="2128A8DC" w:rsidR="00C24A2A" w:rsidRPr="00C24A2A" w:rsidRDefault="00C24A2A" w:rsidP="00C24A2A">
      <w:pPr>
        <w:ind w:right="660"/>
        <w:rPr>
          <w:rFonts w:asciiTheme="majorHAnsi" w:eastAsiaTheme="minorHAnsi" w:hAnsiTheme="majorHAnsi" w:cstheme="majorHAnsi"/>
          <w:b/>
          <w:bCs/>
          <w:kern w:val="2"/>
          <w:sz w:val="22"/>
          <w:lang w:eastAsia="en-US"/>
          <w14:ligatures w14:val="standardContextual"/>
        </w:rPr>
      </w:pPr>
      <w:r w:rsidRPr="00C24A2A">
        <w:rPr>
          <w:rFonts w:asciiTheme="majorHAnsi" w:eastAsiaTheme="minorHAnsi" w:hAnsiTheme="majorHAnsi" w:cstheme="majorHAnsi"/>
          <w:b/>
          <w:bCs/>
          <w:kern w:val="2"/>
          <w:sz w:val="22"/>
          <w:lang w:eastAsia="en-US"/>
          <w14:ligatures w14:val="standardContextual"/>
        </w:rPr>
        <w:t>Le dépôt de déclaration individuelle de candidature est obligatoire pour chaque candidat</w:t>
      </w:r>
      <w:r w:rsidRPr="00C24A2A">
        <w:rPr>
          <w:rFonts w:asciiTheme="majorHAnsi" w:eastAsiaTheme="minorHAnsi" w:hAnsiTheme="majorHAnsi" w:cstheme="majorHAnsi"/>
          <w:b/>
          <w:bCs/>
          <w:kern w:val="2"/>
          <w:sz w:val="22"/>
          <w:lang w:eastAsia="en-US"/>
          <w14:ligatures w14:val="standardContextual"/>
        </w:rPr>
        <w:t xml:space="preserve"> </w:t>
      </w:r>
      <w:r w:rsidRPr="00C24A2A">
        <w:rPr>
          <w:rFonts w:asciiTheme="majorHAnsi" w:eastAsiaTheme="minorHAnsi" w:hAnsiTheme="majorHAnsi" w:cstheme="majorHAnsi"/>
          <w:b/>
          <w:bCs/>
          <w:kern w:val="2"/>
          <w:sz w:val="22"/>
          <w:lang w:eastAsia="en-US"/>
          <w14:ligatures w14:val="standardContextual"/>
        </w:rPr>
        <w:t>et candidate (annexe 4 du présent arrêté).</w:t>
      </w:r>
      <w:r w:rsidRPr="00C24A2A">
        <w:rPr>
          <w:rFonts w:asciiTheme="majorHAnsi" w:eastAsiaTheme="minorHAnsi" w:hAnsiTheme="majorHAnsi" w:cstheme="majorHAnsi"/>
          <w:b/>
          <w:bCs/>
          <w:kern w:val="2"/>
          <w:sz w:val="22"/>
          <w:lang w:eastAsia="en-US"/>
          <w14:ligatures w14:val="standardContextual"/>
        </w:rPr>
        <w:br/>
      </w:r>
    </w:p>
    <w:p w14:paraId="17476CC6" w14:textId="77777777" w:rsidR="00C24A2A" w:rsidRPr="00C24A2A" w:rsidRDefault="00C24A2A" w:rsidP="00C24A2A">
      <w:pPr>
        <w:pStyle w:val="Paragraphedeliste"/>
        <w:numPr>
          <w:ilvl w:val="0"/>
          <w:numId w:val="4"/>
        </w:numPr>
        <w:ind w:right="660"/>
        <w:rPr>
          <w:rFonts w:asciiTheme="majorHAnsi" w:hAnsiTheme="majorHAnsi" w:cstheme="majorHAnsi"/>
          <w:sz w:val="22"/>
        </w:rPr>
      </w:pPr>
      <w:r w:rsidRPr="00C24A2A">
        <w:rPr>
          <w:rFonts w:asciiTheme="majorHAnsi" w:hAnsiTheme="majorHAnsi" w:cstheme="majorHAnsi"/>
          <w:sz w:val="22"/>
        </w:rPr>
        <w:t>Le dépôt des déclarations individuelles de candidature peut être effectué :</w:t>
      </w:r>
    </w:p>
    <w:p w14:paraId="2A24A047" w14:textId="103CBD99" w:rsidR="00C24A2A" w:rsidRPr="00C24A2A" w:rsidRDefault="00C24A2A" w:rsidP="00C24A2A">
      <w:pPr>
        <w:pStyle w:val="Paragraphedeliste"/>
        <w:numPr>
          <w:ilvl w:val="1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C24A2A">
        <w:rPr>
          <w:rFonts w:asciiTheme="majorHAnsi" w:hAnsiTheme="majorHAnsi" w:cstheme="majorHAnsi"/>
          <w:sz w:val="22"/>
        </w:rPr>
        <w:t>Par le délégué de liste, également candidat.</w:t>
      </w:r>
    </w:p>
    <w:p w14:paraId="6DC73C6C" w14:textId="0640A34C" w:rsidR="00C24A2A" w:rsidRPr="00C24A2A" w:rsidRDefault="00C24A2A" w:rsidP="00C24A2A">
      <w:pPr>
        <w:pStyle w:val="Paragraphedeliste"/>
        <w:numPr>
          <w:ilvl w:val="1"/>
          <w:numId w:val="2"/>
        </w:numPr>
        <w:ind w:right="660"/>
        <w:rPr>
          <w:rFonts w:asciiTheme="majorHAnsi" w:hAnsiTheme="majorHAnsi" w:cstheme="majorHAnsi"/>
          <w:sz w:val="22"/>
        </w:rPr>
      </w:pPr>
      <w:r w:rsidRPr="00C24A2A">
        <w:rPr>
          <w:rFonts w:asciiTheme="majorHAnsi" w:hAnsiTheme="majorHAnsi" w:cstheme="majorHAnsi"/>
          <w:sz w:val="22"/>
        </w:rPr>
        <w:t>Ou bien par tout personnel ou usager de l’établissement détenant un mandat écrit</w:t>
      </w:r>
      <w:r>
        <w:rPr>
          <w:rFonts w:asciiTheme="majorHAnsi" w:hAnsiTheme="majorHAnsi" w:cstheme="majorHAnsi"/>
          <w:sz w:val="22"/>
        </w:rPr>
        <w:t xml:space="preserve"> </w:t>
      </w:r>
      <w:r w:rsidRPr="00C24A2A">
        <w:rPr>
          <w:rFonts w:asciiTheme="majorHAnsi" w:hAnsiTheme="majorHAnsi" w:cstheme="majorHAnsi"/>
          <w:sz w:val="22"/>
        </w:rPr>
        <w:t>émanant du délégué de la liste de candidatures concernée.</w:t>
      </w:r>
    </w:p>
    <w:p w14:paraId="0F65E1D1" w14:textId="77777777" w:rsidR="00C24A2A" w:rsidRPr="00C24A2A" w:rsidRDefault="00C24A2A" w:rsidP="00C24A2A">
      <w:pPr>
        <w:pStyle w:val="Paragraphedeliste"/>
        <w:numPr>
          <w:ilvl w:val="0"/>
          <w:numId w:val="4"/>
        </w:numPr>
        <w:ind w:right="660"/>
        <w:rPr>
          <w:rFonts w:asciiTheme="majorHAnsi" w:hAnsiTheme="majorHAnsi" w:cstheme="majorHAnsi"/>
          <w:sz w:val="22"/>
        </w:rPr>
      </w:pPr>
      <w:r w:rsidRPr="00C24A2A">
        <w:rPr>
          <w:rFonts w:asciiTheme="majorHAnsi" w:hAnsiTheme="majorHAnsi" w:cstheme="majorHAnsi"/>
          <w:sz w:val="22"/>
        </w:rPr>
        <w:t>Sont éligibles au sein du collège dont ils sont membres tous les électeurs et électrices</w:t>
      </w:r>
    </w:p>
    <w:p w14:paraId="36831E38" w14:textId="7E40E4FD" w:rsidR="00F41DE9" w:rsidRDefault="00C24A2A" w:rsidP="00C24A2A">
      <w:pPr>
        <w:ind w:right="660"/>
        <w:rPr>
          <w:rFonts w:asciiTheme="majorHAnsi" w:eastAsiaTheme="minorHAnsi" w:hAnsiTheme="majorHAnsi" w:cstheme="majorHAnsi"/>
          <w:sz w:val="22"/>
        </w:rPr>
      </w:pPr>
      <w:r>
        <w:rPr>
          <w:rFonts w:asciiTheme="majorHAnsi" w:eastAsiaTheme="minorHAnsi" w:hAnsiTheme="majorHAnsi" w:cstheme="majorHAnsi"/>
          <w:sz w:val="22"/>
        </w:rPr>
        <w:t xml:space="preserve"> </w:t>
      </w:r>
      <w:proofErr w:type="gramStart"/>
      <w:r w:rsidRPr="00C24A2A">
        <w:rPr>
          <w:rFonts w:asciiTheme="majorHAnsi" w:eastAsiaTheme="minorHAnsi" w:hAnsiTheme="majorHAnsi" w:cstheme="majorHAnsi"/>
          <w:sz w:val="22"/>
        </w:rPr>
        <w:t>régulièrement</w:t>
      </w:r>
      <w:proofErr w:type="gramEnd"/>
      <w:r w:rsidRPr="00C24A2A">
        <w:rPr>
          <w:rFonts w:asciiTheme="majorHAnsi" w:eastAsiaTheme="minorHAnsi" w:hAnsiTheme="majorHAnsi" w:cstheme="majorHAnsi"/>
          <w:sz w:val="22"/>
        </w:rPr>
        <w:t xml:space="preserve"> inscrits sur les listes électorales conformément aux articles D719-7 à D719-16</w:t>
      </w:r>
      <w:r>
        <w:rPr>
          <w:rFonts w:asciiTheme="majorHAnsi" w:eastAsiaTheme="minorHAnsi" w:hAnsiTheme="majorHAnsi" w:cstheme="majorHAnsi"/>
          <w:sz w:val="22"/>
        </w:rPr>
        <w:t xml:space="preserve"> </w:t>
      </w:r>
      <w:r w:rsidRPr="00C24A2A">
        <w:rPr>
          <w:rFonts w:asciiTheme="majorHAnsi" w:eastAsiaTheme="minorHAnsi" w:hAnsiTheme="majorHAnsi" w:cstheme="majorHAnsi"/>
          <w:sz w:val="22"/>
        </w:rPr>
        <w:t>du Code de l’éducation susvisé et aux statuts de l’EUR susvisés.</w:t>
      </w:r>
    </w:p>
    <w:p w14:paraId="3065325A" w14:textId="77777777" w:rsidR="00C24A2A" w:rsidRPr="00C24A2A" w:rsidRDefault="00C24A2A" w:rsidP="00C24A2A">
      <w:pPr>
        <w:ind w:right="660"/>
        <w:rPr>
          <w:rFonts w:asciiTheme="majorHAnsi" w:eastAsiaTheme="minorHAnsi" w:hAnsiTheme="majorHAnsi" w:cstheme="majorHAnsi"/>
          <w:sz w:val="22"/>
        </w:rPr>
      </w:pPr>
    </w:p>
    <w:p w14:paraId="101D6547" w14:textId="21723C61" w:rsidR="005038D8" w:rsidRPr="00CC0AC8" w:rsidRDefault="00CC0AC8" w:rsidP="00F41DE9">
      <w:pPr>
        <w:ind w:right="660"/>
        <w:rPr>
          <w:rFonts w:asciiTheme="majorHAnsi" w:hAnsiTheme="majorHAnsi" w:cstheme="majorHAnsi"/>
          <w:b/>
          <w:bCs/>
          <w:u w:val="single"/>
        </w:rPr>
      </w:pPr>
      <w:r w:rsidRPr="00CC0AC8">
        <w:rPr>
          <w:rFonts w:asciiTheme="majorHAnsi" w:hAnsiTheme="majorHAnsi" w:cstheme="majorHAnsi"/>
          <w:b/>
          <w:bCs/>
          <w:u w:val="single"/>
        </w:rPr>
        <w:t>Conditions à remplir pour le collège Etudiants</w:t>
      </w:r>
    </w:p>
    <w:p w14:paraId="41CB0B23" w14:textId="77777777" w:rsidR="00CC0AC8" w:rsidRPr="005038D8" w:rsidRDefault="00CC0AC8" w:rsidP="005E71C4">
      <w:pPr>
        <w:ind w:right="660"/>
        <w:rPr>
          <w:rFonts w:asciiTheme="majorHAnsi" w:hAnsiTheme="majorHAnsi" w:cstheme="majorHAnsi"/>
          <w:b/>
          <w:bCs/>
        </w:rPr>
      </w:pPr>
    </w:p>
    <w:p w14:paraId="7A669E15" w14:textId="257726FE" w:rsidR="0003745C" w:rsidRPr="00AA59B9" w:rsidRDefault="0003745C" w:rsidP="0003745C">
      <w:pPr>
        <w:ind w:right="660"/>
        <w:rPr>
          <w:rFonts w:asciiTheme="majorHAnsi" w:hAnsiTheme="majorHAnsi" w:cstheme="majorHAnsi"/>
          <w:b/>
          <w:bCs/>
          <w:sz w:val="22"/>
        </w:rPr>
      </w:pPr>
      <w:r w:rsidRPr="00AA59B9">
        <w:rPr>
          <w:rFonts w:asciiTheme="majorHAnsi" w:hAnsiTheme="majorHAnsi" w:cstheme="majorHAnsi"/>
          <w:b/>
          <w:bCs/>
          <w:sz w:val="22"/>
        </w:rPr>
        <w:t>Les listes de candidatures (annexe 3) doivent être accompagnées de la déclaration</w:t>
      </w:r>
      <w:r w:rsidR="00AA59B9" w:rsidRPr="00AA59B9">
        <w:rPr>
          <w:rFonts w:asciiTheme="majorHAnsi" w:hAnsiTheme="majorHAnsi" w:cstheme="majorHAnsi"/>
          <w:b/>
          <w:bCs/>
          <w:sz w:val="22"/>
        </w:rPr>
        <w:t xml:space="preserve"> </w:t>
      </w:r>
      <w:r w:rsidRPr="00AA59B9">
        <w:rPr>
          <w:rFonts w:asciiTheme="majorHAnsi" w:hAnsiTheme="majorHAnsi" w:cstheme="majorHAnsi"/>
          <w:b/>
          <w:bCs/>
          <w:sz w:val="22"/>
        </w:rPr>
        <w:t>individuelle de candidature pour chaque candidat et candidate (annexe 4 du présent</w:t>
      </w:r>
      <w:r w:rsidR="00AA59B9" w:rsidRPr="00AA59B9">
        <w:rPr>
          <w:rFonts w:asciiTheme="majorHAnsi" w:hAnsiTheme="majorHAnsi" w:cstheme="majorHAnsi"/>
          <w:b/>
          <w:bCs/>
          <w:sz w:val="22"/>
        </w:rPr>
        <w:t xml:space="preserve"> </w:t>
      </w:r>
      <w:r w:rsidRPr="00AA59B9">
        <w:rPr>
          <w:rFonts w:asciiTheme="majorHAnsi" w:hAnsiTheme="majorHAnsi" w:cstheme="majorHAnsi"/>
          <w:b/>
          <w:bCs/>
          <w:sz w:val="22"/>
        </w:rPr>
        <w:t>arrêté).</w:t>
      </w:r>
      <w:r w:rsidR="00CC0AC8">
        <w:rPr>
          <w:rFonts w:asciiTheme="majorHAnsi" w:hAnsiTheme="majorHAnsi" w:cstheme="majorHAnsi"/>
          <w:b/>
          <w:bCs/>
          <w:sz w:val="22"/>
        </w:rPr>
        <w:br/>
      </w:r>
    </w:p>
    <w:p w14:paraId="164FCA3A" w14:textId="55D0D4EC" w:rsidR="0003745C" w:rsidRPr="00AA59B9" w:rsidRDefault="0003745C" w:rsidP="00AA59B9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Le dépôt des listes de candidatures et des déclarations individuelles de candidature peut être</w:t>
      </w:r>
      <w:r w:rsidR="00AA59B9" w:rsidRPr="00AA59B9">
        <w:rPr>
          <w:rFonts w:asciiTheme="majorHAnsi" w:hAnsiTheme="majorHAnsi" w:cstheme="majorHAnsi"/>
          <w:sz w:val="22"/>
        </w:rPr>
        <w:t xml:space="preserve"> </w:t>
      </w:r>
      <w:r w:rsidRPr="00AA59B9">
        <w:rPr>
          <w:rFonts w:asciiTheme="majorHAnsi" w:hAnsiTheme="majorHAnsi" w:cstheme="majorHAnsi"/>
          <w:sz w:val="22"/>
        </w:rPr>
        <w:t>effectué :</w:t>
      </w:r>
    </w:p>
    <w:p w14:paraId="0E0DD6A9" w14:textId="48FBD8C0" w:rsidR="0003745C" w:rsidRPr="00AA59B9" w:rsidRDefault="0003745C" w:rsidP="00AA59B9">
      <w:pPr>
        <w:pStyle w:val="Paragraphedeliste"/>
        <w:numPr>
          <w:ilvl w:val="1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Par le délégué de liste, également candidat.</w:t>
      </w:r>
    </w:p>
    <w:p w14:paraId="05D1BB4B" w14:textId="02F269E9" w:rsidR="0003745C" w:rsidRPr="00AA59B9" w:rsidRDefault="0003745C" w:rsidP="00AA59B9">
      <w:pPr>
        <w:pStyle w:val="Paragraphedeliste"/>
        <w:numPr>
          <w:ilvl w:val="1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Ou bien par tout personnel ou usager de l’établissement détenant un mandat écrit</w:t>
      </w:r>
      <w:r w:rsidR="00AA59B9" w:rsidRPr="00AA59B9">
        <w:rPr>
          <w:rFonts w:asciiTheme="majorHAnsi" w:hAnsiTheme="majorHAnsi" w:cstheme="majorHAnsi"/>
          <w:sz w:val="22"/>
        </w:rPr>
        <w:t xml:space="preserve"> </w:t>
      </w:r>
      <w:r w:rsidRPr="00AA59B9">
        <w:rPr>
          <w:rFonts w:asciiTheme="majorHAnsi" w:hAnsiTheme="majorHAnsi" w:cstheme="majorHAnsi"/>
          <w:sz w:val="22"/>
        </w:rPr>
        <w:t>émanant du délégué de la liste de candidatures concernée.</w:t>
      </w:r>
    </w:p>
    <w:p w14:paraId="4AF5C580" w14:textId="6B5E672A" w:rsidR="0003745C" w:rsidRPr="0010496C" w:rsidRDefault="0003745C" w:rsidP="0010496C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Sont éligibles au sein du collège dont ils sont membres tous les électeurs et électrices</w:t>
      </w:r>
      <w:r w:rsidR="00AA59B9">
        <w:rPr>
          <w:rFonts w:asciiTheme="majorHAnsi" w:hAnsiTheme="majorHAnsi" w:cstheme="majorHAnsi"/>
          <w:sz w:val="22"/>
        </w:rPr>
        <w:t xml:space="preserve"> </w:t>
      </w:r>
      <w:r w:rsidRPr="00AA59B9">
        <w:rPr>
          <w:rFonts w:asciiTheme="majorHAnsi" w:hAnsiTheme="majorHAnsi" w:cstheme="majorHAnsi"/>
          <w:sz w:val="22"/>
        </w:rPr>
        <w:t>régulièrement inscrits sur les listes électorales conformément aux articles D719-7 à D719-</w:t>
      </w:r>
      <w:proofErr w:type="gramStart"/>
      <w:r w:rsidRPr="00AA59B9">
        <w:rPr>
          <w:rFonts w:asciiTheme="majorHAnsi" w:hAnsiTheme="majorHAnsi" w:cstheme="majorHAnsi"/>
          <w:sz w:val="22"/>
        </w:rPr>
        <w:t>16</w:t>
      </w:r>
      <w:r w:rsidR="0010496C">
        <w:rPr>
          <w:rFonts w:asciiTheme="majorHAnsi" w:hAnsiTheme="majorHAnsi" w:cstheme="majorHAnsi"/>
          <w:sz w:val="22"/>
        </w:rPr>
        <w:t xml:space="preserve"> .</w:t>
      </w:r>
      <w:r w:rsidRPr="0010496C">
        <w:rPr>
          <w:rFonts w:asciiTheme="majorHAnsi" w:hAnsiTheme="majorHAnsi" w:cstheme="majorHAnsi"/>
          <w:sz w:val="22"/>
        </w:rPr>
        <w:t>du</w:t>
      </w:r>
      <w:proofErr w:type="gramEnd"/>
      <w:r w:rsidRPr="0010496C">
        <w:rPr>
          <w:rFonts w:asciiTheme="majorHAnsi" w:hAnsiTheme="majorHAnsi" w:cstheme="majorHAnsi"/>
          <w:sz w:val="22"/>
        </w:rPr>
        <w:t xml:space="preserve"> Code de l’éducation susvisé et aux statuts de l’EUR susvisés.</w:t>
      </w:r>
    </w:p>
    <w:p w14:paraId="7D83C53A" w14:textId="6C02F082" w:rsidR="0003745C" w:rsidRPr="00FA7A9B" w:rsidRDefault="0003745C" w:rsidP="00FA7A9B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Les candidats sont rangés par ordre préférentiel. Chaque liste de candidats et candidates est</w:t>
      </w:r>
      <w:r w:rsidR="00FA7A9B">
        <w:rPr>
          <w:rFonts w:asciiTheme="majorHAnsi" w:hAnsiTheme="majorHAnsi" w:cstheme="majorHAnsi"/>
          <w:sz w:val="22"/>
        </w:rPr>
        <w:t xml:space="preserve"> </w:t>
      </w:r>
      <w:r w:rsidRPr="00FA7A9B">
        <w:rPr>
          <w:rFonts w:asciiTheme="majorHAnsi" w:hAnsiTheme="majorHAnsi" w:cstheme="majorHAnsi"/>
          <w:sz w:val="22"/>
        </w:rPr>
        <w:t>composée alternativement d’un candidat de chaque sexe.</w:t>
      </w:r>
    </w:p>
    <w:p w14:paraId="76A47186" w14:textId="5ACBEF82" w:rsidR="0003745C" w:rsidRPr="00FA7A9B" w:rsidRDefault="0003745C" w:rsidP="00FA7A9B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Chaque liste doit comporter le nom d’un délégué ou d’une déléguée qui est également candidat</w:t>
      </w:r>
      <w:r w:rsidR="00FA7A9B">
        <w:rPr>
          <w:rFonts w:asciiTheme="majorHAnsi" w:hAnsiTheme="majorHAnsi" w:cstheme="majorHAnsi"/>
          <w:sz w:val="22"/>
        </w:rPr>
        <w:t xml:space="preserve"> </w:t>
      </w:r>
      <w:r w:rsidRPr="00FA7A9B">
        <w:rPr>
          <w:rFonts w:asciiTheme="majorHAnsi" w:hAnsiTheme="majorHAnsi" w:cstheme="majorHAnsi"/>
          <w:sz w:val="22"/>
        </w:rPr>
        <w:t>ou candidate afin de représenter la liste au sein du Comité Electoral Consultatif.</w:t>
      </w:r>
    </w:p>
    <w:p w14:paraId="73AED826" w14:textId="77777777" w:rsidR="0003745C" w:rsidRPr="00AA59B9" w:rsidRDefault="0003745C" w:rsidP="00AA59B9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La liste comprend un nombre de candidats et candidates au maximum égal au double du</w:t>
      </w:r>
    </w:p>
    <w:p w14:paraId="15A71435" w14:textId="77777777" w:rsidR="0003745C" w:rsidRPr="00AA59B9" w:rsidRDefault="0003745C" w:rsidP="009A3AA2">
      <w:pPr>
        <w:pStyle w:val="Paragraphedeliste"/>
        <w:ind w:right="660"/>
        <w:rPr>
          <w:rFonts w:asciiTheme="majorHAnsi" w:hAnsiTheme="majorHAnsi" w:cstheme="majorHAnsi"/>
          <w:sz w:val="22"/>
        </w:rPr>
      </w:pPr>
      <w:proofErr w:type="gramStart"/>
      <w:r w:rsidRPr="00AA59B9">
        <w:rPr>
          <w:rFonts w:asciiTheme="majorHAnsi" w:hAnsiTheme="majorHAnsi" w:cstheme="majorHAnsi"/>
          <w:sz w:val="22"/>
        </w:rPr>
        <w:t>nombre</w:t>
      </w:r>
      <w:proofErr w:type="gramEnd"/>
      <w:r w:rsidRPr="00AA59B9">
        <w:rPr>
          <w:rFonts w:asciiTheme="majorHAnsi" w:hAnsiTheme="majorHAnsi" w:cstheme="majorHAnsi"/>
          <w:sz w:val="22"/>
        </w:rPr>
        <w:t xml:space="preserve"> des sièges de membres titulaires à pourvoir.</w:t>
      </w:r>
    </w:p>
    <w:p w14:paraId="45BEE608" w14:textId="77777777" w:rsidR="0003745C" w:rsidRPr="00AA59B9" w:rsidRDefault="0003745C" w:rsidP="00AA59B9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Les listes peuvent être incomplètes dès lors qu'elles comportent un nombre de candidats et</w:t>
      </w:r>
    </w:p>
    <w:p w14:paraId="781F97F3" w14:textId="10773641" w:rsidR="0003745C" w:rsidRPr="009A3AA2" w:rsidRDefault="0003745C" w:rsidP="009A3AA2">
      <w:pPr>
        <w:pStyle w:val="Paragraphedeliste"/>
        <w:ind w:right="660"/>
        <w:rPr>
          <w:rFonts w:asciiTheme="majorHAnsi" w:hAnsiTheme="majorHAnsi" w:cstheme="majorHAnsi"/>
          <w:sz w:val="22"/>
        </w:rPr>
      </w:pPr>
      <w:proofErr w:type="gramStart"/>
      <w:r w:rsidRPr="00AA59B9">
        <w:rPr>
          <w:rFonts w:asciiTheme="majorHAnsi" w:hAnsiTheme="majorHAnsi" w:cstheme="majorHAnsi"/>
          <w:sz w:val="22"/>
        </w:rPr>
        <w:t>candidates</w:t>
      </w:r>
      <w:proofErr w:type="gramEnd"/>
      <w:r w:rsidRPr="00AA59B9">
        <w:rPr>
          <w:rFonts w:asciiTheme="majorHAnsi" w:hAnsiTheme="majorHAnsi" w:cstheme="majorHAnsi"/>
          <w:sz w:val="22"/>
        </w:rPr>
        <w:t xml:space="preserve"> au moins égal à la moitié du nombre des sièges de membres titulaires et</w:t>
      </w:r>
      <w:r w:rsidR="009A3AA2">
        <w:rPr>
          <w:rFonts w:asciiTheme="majorHAnsi" w:hAnsiTheme="majorHAnsi" w:cstheme="majorHAnsi"/>
          <w:sz w:val="22"/>
        </w:rPr>
        <w:t xml:space="preserve"> </w:t>
      </w:r>
      <w:r w:rsidRPr="00AA59B9">
        <w:rPr>
          <w:rFonts w:asciiTheme="majorHAnsi" w:hAnsiTheme="majorHAnsi" w:cstheme="majorHAnsi"/>
          <w:sz w:val="22"/>
        </w:rPr>
        <w:t>suppléants</w:t>
      </w:r>
      <w:r w:rsidR="009A3AA2">
        <w:rPr>
          <w:rFonts w:asciiTheme="majorHAnsi" w:hAnsiTheme="majorHAnsi" w:cstheme="majorHAnsi"/>
          <w:sz w:val="22"/>
        </w:rPr>
        <w:t xml:space="preserve"> </w:t>
      </w:r>
      <w:r w:rsidRPr="009A3AA2">
        <w:rPr>
          <w:rFonts w:asciiTheme="majorHAnsi" w:hAnsiTheme="majorHAnsi" w:cstheme="majorHAnsi"/>
          <w:sz w:val="22"/>
        </w:rPr>
        <w:t xml:space="preserve">à pourvoir et qu’elles comportent au moins un </w:t>
      </w:r>
      <w:proofErr w:type="spellStart"/>
      <w:r w:rsidRPr="009A3AA2">
        <w:rPr>
          <w:rFonts w:asciiTheme="majorHAnsi" w:hAnsiTheme="majorHAnsi" w:cstheme="majorHAnsi"/>
          <w:sz w:val="22"/>
        </w:rPr>
        <w:t>candidat·e</w:t>
      </w:r>
      <w:proofErr w:type="spellEnd"/>
      <w:r w:rsidRPr="009A3AA2">
        <w:rPr>
          <w:rFonts w:asciiTheme="majorHAnsi" w:hAnsiTheme="majorHAnsi" w:cstheme="majorHAnsi"/>
          <w:sz w:val="22"/>
        </w:rPr>
        <w:t>· issu du niveau master et au moins un</w:t>
      </w:r>
      <w:r w:rsidR="009A3AA2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9A3AA2">
        <w:rPr>
          <w:rFonts w:asciiTheme="majorHAnsi" w:hAnsiTheme="majorHAnsi" w:cstheme="majorHAnsi"/>
          <w:sz w:val="22"/>
        </w:rPr>
        <w:t>candidat·e</w:t>
      </w:r>
      <w:proofErr w:type="spellEnd"/>
      <w:r w:rsidRPr="009A3AA2">
        <w:rPr>
          <w:rFonts w:asciiTheme="majorHAnsi" w:hAnsiTheme="majorHAnsi" w:cstheme="majorHAnsi"/>
          <w:sz w:val="22"/>
        </w:rPr>
        <w:t>· issu du niveau doctorat.</w:t>
      </w:r>
    </w:p>
    <w:p w14:paraId="0CB74725" w14:textId="0A0959C2" w:rsidR="00673E28" w:rsidRPr="009A3AA2" w:rsidRDefault="0003745C" w:rsidP="009A3AA2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>Les candidats doivent fournir une photocopie de leur carte étudiante ou à défaut un certificat</w:t>
      </w:r>
      <w:r w:rsidR="009A3AA2">
        <w:rPr>
          <w:rFonts w:asciiTheme="majorHAnsi" w:hAnsiTheme="majorHAnsi" w:cstheme="majorHAnsi"/>
          <w:sz w:val="22"/>
        </w:rPr>
        <w:t xml:space="preserve"> </w:t>
      </w:r>
      <w:r w:rsidRPr="009A3AA2">
        <w:rPr>
          <w:rFonts w:asciiTheme="majorHAnsi" w:hAnsiTheme="majorHAnsi" w:cstheme="majorHAnsi"/>
          <w:sz w:val="22"/>
        </w:rPr>
        <w:t xml:space="preserve">de scolarité accompagné d’une photocopie d’une pièce </w:t>
      </w:r>
      <w:proofErr w:type="gramStart"/>
      <w:r w:rsidRPr="009A3AA2">
        <w:rPr>
          <w:rFonts w:asciiTheme="majorHAnsi" w:hAnsiTheme="majorHAnsi" w:cstheme="majorHAnsi"/>
          <w:sz w:val="22"/>
        </w:rPr>
        <w:t>d’</w:t>
      </w:r>
      <w:proofErr w:type="spellStart"/>
      <w:r w:rsidRPr="009A3AA2">
        <w:rPr>
          <w:rFonts w:asciiTheme="majorHAnsi" w:hAnsiTheme="majorHAnsi" w:cstheme="majorHAnsi"/>
          <w:sz w:val="22"/>
        </w:rPr>
        <w:t>identité.</w:t>
      </w:r>
      <w:r w:rsidR="00A03074" w:rsidRPr="009A3AA2">
        <w:rPr>
          <w:rFonts w:asciiTheme="majorHAnsi" w:hAnsiTheme="majorHAnsi" w:cstheme="majorHAnsi"/>
          <w:sz w:val="22"/>
        </w:rPr>
        <w:t>Chaque</w:t>
      </w:r>
      <w:proofErr w:type="spellEnd"/>
      <w:proofErr w:type="gramEnd"/>
      <w:r w:rsidR="00A03074" w:rsidRPr="009A3AA2">
        <w:rPr>
          <w:rFonts w:asciiTheme="majorHAnsi" w:hAnsiTheme="majorHAnsi" w:cstheme="majorHAnsi"/>
          <w:sz w:val="22"/>
        </w:rPr>
        <w:t xml:space="preserve"> liste de candidats et candidates est composée alternativement d’un candidat de chaque sexe.</w:t>
      </w:r>
    </w:p>
    <w:p w14:paraId="33CF807A" w14:textId="43868A54" w:rsidR="00A03074" w:rsidRPr="00AA59B9" w:rsidRDefault="00A03074" w:rsidP="00AA59B9">
      <w:pPr>
        <w:pStyle w:val="Paragraphedeliste"/>
        <w:numPr>
          <w:ilvl w:val="0"/>
          <w:numId w:val="1"/>
        </w:numPr>
        <w:ind w:right="660"/>
        <w:rPr>
          <w:rFonts w:asciiTheme="majorHAnsi" w:hAnsiTheme="majorHAnsi" w:cstheme="majorHAnsi"/>
          <w:sz w:val="22"/>
        </w:rPr>
      </w:pPr>
      <w:r w:rsidRPr="00AA59B9">
        <w:rPr>
          <w:rFonts w:asciiTheme="majorHAnsi" w:hAnsiTheme="majorHAnsi" w:cstheme="majorHAnsi"/>
          <w:sz w:val="22"/>
        </w:rPr>
        <w:t xml:space="preserve">La liste doit comporter au moins </w:t>
      </w:r>
      <w:proofErr w:type="spellStart"/>
      <w:proofErr w:type="gramStart"/>
      <w:r w:rsidRPr="00AA59B9">
        <w:rPr>
          <w:rFonts w:asciiTheme="majorHAnsi" w:hAnsiTheme="majorHAnsi" w:cstheme="majorHAnsi"/>
          <w:sz w:val="22"/>
        </w:rPr>
        <w:t>un</w:t>
      </w:r>
      <w:r w:rsidR="00A17E3F" w:rsidRPr="00AA59B9">
        <w:rPr>
          <w:rFonts w:asciiTheme="majorHAnsi" w:hAnsiTheme="majorHAnsi" w:cstheme="majorHAnsi"/>
          <w:sz w:val="22"/>
        </w:rPr>
        <w:t>.e</w:t>
      </w:r>
      <w:proofErr w:type="spellEnd"/>
      <w:proofErr w:type="gramEnd"/>
      <w:r w:rsidRPr="00AA59B9">
        <w:rPr>
          <w:rFonts w:asciiTheme="majorHAnsi" w:hAnsiTheme="majorHAnsi" w:cstheme="majorHAnsi"/>
          <w:sz w:val="22"/>
        </w:rPr>
        <w:t xml:space="preserve"> </w:t>
      </w:r>
      <w:proofErr w:type="spellStart"/>
      <w:proofErr w:type="gramStart"/>
      <w:r w:rsidRPr="00AA59B9">
        <w:rPr>
          <w:rFonts w:asciiTheme="majorHAnsi" w:hAnsiTheme="majorHAnsi" w:cstheme="majorHAnsi"/>
          <w:sz w:val="22"/>
        </w:rPr>
        <w:t>candidat.e</w:t>
      </w:r>
      <w:proofErr w:type="spellEnd"/>
      <w:proofErr w:type="gramEnd"/>
      <w:r w:rsidRPr="00AA59B9">
        <w:rPr>
          <w:rFonts w:asciiTheme="majorHAnsi" w:hAnsiTheme="majorHAnsi" w:cstheme="majorHAnsi"/>
          <w:sz w:val="22"/>
        </w:rPr>
        <w:t xml:space="preserve"> issu du niveau Master et au moins </w:t>
      </w:r>
      <w:proofErr w:type="spellStart"/>
      <w:proofErr w:type="gramStart"/>
      <w:r w:rsidRPr="00AA59B9">
        <w:rPr>
          <w:rFonts w:asciiTheme="majorHAnsi" w:hAnsiTheme="majorHAnsi" w:cstheme="majorHAnsi"/>
          <w:sz w:val="22"/>
        </w:rPr>
        <w:t>un</w:t>
      </w:r>
      <w:r w:rsidR="00A17E3F" w:rsidRPr="00AA59B9">
        <w:rPr>
          <w:rFonts w:asciiTheme="majorHAnsi" w:hAnsiTheme="majorHAnsi" w:cstheme="majorHAnsi"/>
          <w:sz w:val="22"/>
        </w:rPr>
        <w:t>.e</w:t>
      </w:r>
      <w:proofErr w:type="spellEnd"/>
      <w:proofErr w:type="gramEnd"/>
      <w:r w:rsidRPr="00AA59B9">
        <w:rPr>
          <w:rFonts w:asciiTheme="majorHAnsi" w:hAnsiTheme="majorHAnsi" w:cstheme="majorHAnsi"/>
          <w:sz w:val="22"/>
        </w:rPr>
        <w:t xml:space="preserve"> </w:t>
      </w:r>
      <w:proofErr w:type="spellStart"/>
      <w:proofErr w:type="gramStart"/>
      <w:r w:rsidRPr="00AA59B9">
        <w:rPr>
          <w:rFonts w:asciiTheme="majorHAnsi" w:hAnsiTheme="majorHAnsi" w:cstheme="majorHAnsi"/>
          <w:sz w:val="22"/>
        </w:rPr>
        <w:t>candidat.e</w:t>
      </w:r>
      <w:proofErr w:type="spellEnd"/>
      <w:proofErr w:type="gramEnd"/>
      <w:r w:rsidRPr="00AA59B9">
        <w:rPr>
          <w:rFonts w:asciiTheme="majorHAnsi" w:hAnsiTheme="majorHAnsi" w:cstheme="majorHAnsi"/>
          <w:sz w:val="22"/>
        </w:rPr>
        <w:t xml:space="preserve"> du niveau Doctorat.</w:t>
      </w:r>
    </w:p>
    <w:p w14:paraId="127D4A8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0CB41AD" w14:textId="77777777" w:rsidR="00AA59B9" w:rsidRDefault="00AA59B9">
      <w:pPr>
        <w:spacing w:after="160" w:line="278" w:lineRule="auto"/>
        <w:rPr>
          <w:rFonts w:asciiTheme="majorHAnsi" w:hAnsiTheme="majorHAnsi" w:cstheme="majorHAnsi"/>
          <w:b/>
          <w:sz w:val="22"/>
        </w:rPr>
      </w:pPr>
      <w:r>
        <w:rPr>
          <w:rFonts w:asciiTheme="majorHAnsi" w:hAnsiTheme="majorHAnsi" w:cstheme="majorHAnsi"/>
          <w:b/>
          <w:sz w:val="22"/>
        </w:rPr>
        <w:br w:type="page"/>
      </w:r>
    </w:p>
    <w:p w14:paraId="6BA18AF0" w14:textId="5E28DDA1" w:rsidR="005E71C4" w:rsidRPr="006219B3" w:rsidRDefault="005E71C4" w:rsidP="005E71C4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lastRenderedPageBreak/>
        <w:t xml:space="preserve">LISTE DES </w:t>
      </w:r>
      <w:proofErr w:type="gramStart"/>
      <w:r w:rsidRPr="006219B3">
        <w:rPr>
          <w:rFonts w:asciiTheme="majorHAnsi" w:hAnsiTheme="majorHAnsi" w:cstheme="majorHAnsi"/>
          <w:b/>
          <w:sz w:val="22"/>
        </w:rPr>
        <w:t>CANDIDAT.E.S</w:t>
      </w:r>
      <w:proofErr w:type="gramEnd"/>
    </w:p>
    <w:p w14:paraId="2F5C0E3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799A966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A896E6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455E004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423D4B81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4486780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1DC8E1" w14:textId="04D35C44" w:rsidR="005E71C4" w:rsidRPr="006219B3" w:rsidRDefault="005E71C4" w:rsidP="5603016E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  <w:r>
        <w:tab/>
      </w:r>
      <w:r w:rsidR="004F3C3A" w:rsidRPr="5603016E">
        <w:rPr>
          <w:rFonts w:asciiTheme="majorHAnsi" w:hAnsiTheme="majorHAnsi" w:cstheme="majorBidi"/>
        </w:rPr>
        <w:t>Diplôme</w:t>
      </w:r>
      <w:r w:rsidR="201B5F2C" w:rsidRPr="5603016E">
        <w:rPr>
          <w:rFonts w:asciiTheme="majorHAnsi" w:hAnsiTheme="majorHAnsi" w:cstheme="majorBidi"/>
        </w:rPr>
        <w:t xml:space="preserve"> préparé</w:t>
      </w:r>
    </w:p>
    <w:p w14:paraId="55013C2C" w14:textId="1DEA433E" w:rsidR="005E71C4" w:rsidRPr="006219B3" w:rsidRDefault="005E71C4" w:rsidP="5603016E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2B6E4372" w14:textId="3F2255E6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01E2FA0" w14:textId="2346311F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3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6115E457" w14:textId="56D74090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4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FE5C7EE" w14:textId="1AD4A709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5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D33C5A2" w14:textId="6B18CC20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>N° 6</w:t>
      </w:r>
      <w:r w:rsidR="008040D9">
        <w:rPr>
          <w:rFonts w:asciiTheme="majorHAnsi" w:hAnsiTheme="majorHAnsi" w:cstheme="majorHAnsi"/>
          <w:sz w:val="22"/>
        </w:rPr>
        <w:t xml:space="preserve">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5631BF54" w14:textId="0B9F71FA" w:rsidR="005E71C4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>N° 7</w:t>
      </w:r>
      <w:r w:rsidR="00FC6F07">
        <w:rPr>
          <w:rFonts w:asciiTheme="majorHAnsi" w:hAnsiTheme="majorHAnsi" w:cstheme="majorHAnsi"/>
          <w:sz w:val="22"/>
        </w:rPr>
        <w:t xml:space="preserve"> </w:t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</w:p>
    <w:p w14:paraId="7DB2FC41" w14:textId="6EB0BD73" w:rsidR="0083034F" w:rsidRDefault="0083034F" w:rsidP="0083034F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</w:t>
      </w:r>
      <w:r>
        <w:rPr>
          <w:rFonts w:asciiTheme="majorHAnsi" w:hAnsiTheme="majorHAnsi" w:cstheme="majorHAnsi"/>
          <w:sz w:val="22"/>
        </w:rPr>
        <w:t>8</w:t>
      </w:r>
      <w:r w:rsidR="00FC6F07">
        <w:rPr>
          <w:rFonts w:asciiTheme="majorHAnsi" w:hAnsiTheme="majorHAnsi" w:cstheme="majorHAnsi"/>
          <w:sz w:val="22"/>
        </w:rPr>
        <w:t xml:space="preserve"> </w:t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  <w:r w:rsidR="004F3C3A">
        <w:rPr>
          <w:rFonts w:asciiTheme="majorHAnsi" w:hAnsiTheme="majorHAnsi" w:cstheme="majorHAnsi"/>
          <w:sz w:val="22"/>
        </w:rPr>
        <w:tab/>
      </w:r>
    </w:p>
    <w:p w14:paraId="56844E4F" w14:textId="0B5A9929" w:rsidR="0083034F" w:rsidRDefault="0083034F" w:rsidP="0083034F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</w:t>
      </w:r>
      <w:r>
        <w:rPr>
          <w:rFonts w:asciiTheme="majorHAnsi" w:hAnsiTheme="majorHAnsi" w:cstheme="majorHAnsi"/>
          <w:sz w:val="22"/>
        </w:rPr>
        <w:t>9</w:t>
      </w:r>
      <w:r w:rsidR="00FC6F07">
        <w:rPr>
          <w:rFonts w:asciiTheme="majorHAnsi" w:hAnsiTheme="majorHAnsi" w:cstheme="majorHAnsi"/>
          <w:sz w:val="22"/>
        </w:rPr>
        <w:t xml:space="preserve"> </w:t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</w:p>
    <w:p w14:paraId="3011B7BD" w14:textId="214EE0E1" w:rsidR="00546D88" w:rsidRPr="006219B3" w:rsidRDefault="0083034F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</w:t>
      </w:r>
      <w:r>
        <w:rPr>
          <w:rFonts w:asciiTheme="majorHAnsi" w:hAnsiTheme="majorHAnsi" w:cstheme="majorHAnsi"/>
          <w:sz w:val="22"/>
        </w:rPr>
        <w:t>10</w:t>
      </w:r>
      <w:r w:rsidR="00FC6F07">
        <w:rPr>
          <w:rFonts w:asciiTheme="majorHAnsi" w:hAnsiTheme="majorHAnsi" w:cstheme="majorHAnsi"/>
          <w:sz w:val="22"/>
        </w:rPr>
        <w:t xml:space="preserve"> </w:t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tab/>
      </w:r>
      <w:r w:rsidR="00FC6F07"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6F07"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="00FC6F07" w:rsidRPr="006219B3">
        <w:rPr>
          <w:rFonts w:asciiTheme="majorHAnsi" w:hAnsiTheme="majorHAnsi" w:cstheme="majorHAnsi"/>
          <w:sz w:val="22"/>
        </w:rPr>
      </w:r>
      <w:r w:rsidR="00FC6F07" w:rsidRPr="006219B3">
        <w:rPr>
          <w:rFonts w:asciiTheme="majorHAnsi" w:hAnsiTheme="majorHAnsi" w:cstheme="majorHAnsi"/>
          <w:sz w:val="22"/>
        </w:rPr>
        <w:fldChar w:fldCharType="separate"/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noProof/>
          <w:sz w:val="22"/>
        </w:rPr>
        <w:t> </w:t>
      </w:r>
      <w:r w:rsidR="00FC6F07" w:rsidRPr="006219B3">
        <w:rPr>
          <w:rFonts w:asciiTheme="majorHAnsi" w:hAnsiTheme="majorHAnsi" w:cstheme="majorHAnsi"/>
          <w:sz w:val="22"/>
        </w:rPr>
        <w:fldChar w:fldCharType="end"/>
      </w:r>
    </w:p>
    <w:p w14:paraId="78F0A6CE" w14:textId="6F8E3687" w:rsidR="005E71C4" w:rsidRPr="006219B3" w:rsidRDefault="005E71C4" w:rsidP="005E71C4">
      <w:pPr>
        <w:ind w:right="66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D85CD6F" w14:textId="3BEE7453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Fait à                           </w:t>
      </w:r>
      <w:proofErr w:type="gramStart"/>
      <w:r w:rsidRPr="5603016E">
        <w:rPr>
          <w:rFonts w:asciiTheme="majorHAnsi" w:hAnsiTheme="majorHAnsi" w:cstheme="majorBidi"/>
          <w:sz w:val="22"/>
          <w:szCs w:val="22"/>
        </w:rPr>
        <w:t xml:space="preserve">  ,</w:t>
      </w:r>
      <w:proofErr w:type="gramEnd"/>
      <w:r w:rsidRPr="5603016E">
        <w:rPr>
          <w:rFonts w:asciiTheme="majorHAnsi" w:hAnsiTheme="majorHAnsi" w:cstheme="majorBidi"/>
          <w:sz w:val="22"/>
          <w:szCs w:val="22"/>
        </w:rPr>
        <w:t xml:space="preserve"> le</w:t>
      </w:r>
    </w:p>
    <w:p w14:paraId="212705F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D34E5B" w14:textId="46FD1362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                      </w:t>
      </w:r>
      <w:r>
        <w:tab/>
      </w:r>
    </w:p>
    <w:p w14:paraId="711C00F5" w14:textId="00B8D514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Nom et Signature de la personne qui dépose la liste :</w:t>
      </w:r>
    </w:p>
    <w:p w14:paraId="5A5DB45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7DD02E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4C5AE8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et coordonnées du/de la </w:t>
      </w:r>
      <w:proofErr w:type="spellStart"/>
      <w:proofErr w:type="gramStart"/>
      <w:r w:rsidRPr="006219B3">
        <w:rPr>
          <w:rFonts w:asciiTheme="majorHAnsi" w:hAnsiTheme="majorHAnsi" w:cstheme="majorHAnsi"/>
          <w:b/>
          <w:bCs/>
          <w:sz w:val="22"/>
        </w:rPr>
        <w:t>délégué.e</w:t>
      </w:r>
      <w:proofErr w:type="spellEnd"/>
      <w:proofErr w:type="gramEnd"/>
      <w:r w:rsidRPr="006219B3">
        <w:rPr>
          <w:rFonts w:asciiTheme="majorHAnsi" w:hAnsiTheme="majorHAnsi" w:cstheme="majorHAnsi"/>
          <w:b/>
          <w:bCs/>
          <w:sz w:val="22"/>
        </w:rPr>
        <w:t xml:space="preserve"> de liste</w:t>
      </w:r>
      <w:r w:rsidRPr="006219B3">
        <w:rPr>
          <w:rFonts w:asciiTheme="majorHAnsi" w:hAnsiTheme="majorHAnsi" w:cstheme="majorHAnsi"/>
          <w:sz w:val="22"/>
        </w:rPr>
        <w:t xml:space="preserve">, obligatoirement </w:t>
      </w:r>
      <w:proofErr w:type="spellStart"/>
      <w:proofErr w:type="gramStart"/>
      <w:r w:rsidRPr="006219B3">
        <w:rPr>
          <w:rFonts w:asciiTheme="majorHAnsi" w:hAnsiTheme="majorHAnsi" w:cstheme="majorHAnsi"/>
          <w:sz w:val="22"/>
        </w:rPr>
        <w:t>candidat.e</w:t>
      </w:r>
      <w:proofErr w:type="spellEnd"/>
      <w:proofErr w:type="gramEnd"/>
      <w:r w:rsidRPr="006219B3">
        <w:rPr>
          <w:rFonts w:asciiTheme="majorHAnsi" w:hAnsiTheme="majorHAnsi" w:cstheme="majorHAnsi"/>
          <w:sz w:val="22"/>
        </w:rPr>
        <w:t xml:space="preserve">, qui représentera la candidature au Comité Electoral Consultatif : </w:t>
      </w:r>
    </w:p>
    <w:p w14:paraId="3EC4B9D2" w14:textId="77777777" w:rsidR="005E71C4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C198C27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B2265FF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1AFB97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C6BCD49" w14:textId="77777777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p w14:paraId="0711D9E9" w14:textId="77777777" w:rsidR="008019A4" w:rsidRDefault="008019A4"/>
    <w:sectPr w:rsidR="008019A4" w:rsidSect="00C24A2A">
      <w:headerReference w:type="default" r:id="rId11"/>
      <w:footerReference w:type="default" r:id="rId12"/>
      <w:pgSz w:w="11906" w:h="16838"/>
      <w:pgMar w:top="300" w:right="746" w:bottom="284" w:left="1417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3A3FE" w14:textId="77777777" w:rsidR="00032014" w:rsidRDefault="00032014" w:rsidP="005E71C4">
      <w:r>
        <w:separator/>
      </w:r>
    </w:p>
  </w:endnote>
  <w:endnote w:type="continuationSeparator" w:id="0">
    <w:p w14:paraId="7D103593" w14:textId="77777777" w:rsidR="00032014" w:rsidRDefault="00032014" w:rsidP="005E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EndPr/>
    <w:sdtContent>
      <w:p w14:paraId="065F53A7" w14:textId="77777777" w:rsidR="005E71C4" w:rsidRPr="007F43BA" w:rsidRDefault="005E71C4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1218E32B" w14:textId="77777777" w:rsidR="005E71C4" w:rsidRDefault="005E7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D418" w14:textId="77777777" w:rsidR="00032014" w:rsidRDefault="00032014" w:rsidP="005E71C4">
      <w:r>
        <w:separator/>
      </w:r>
    </w:p>
  </w:footnote>
  <w:footnote w:type="continuationSeparator" w:id="0">
    <w:p w14:paraId="589B5DE1" w14:textId="77777777" w:rsidR="00032014" w:rsidRDefault="00032014" w:rsidP="005E71C4">
      <w:r>
        <w:continuationSeparator/>
      </w:r>
    </w:p>
  </w:footnote>
  <w:footnote w:id="1">
    <w:p w14:paraId="71826BA4" w14:textId="77777777" w:rsidR="005E71C4" w:rsidRPr="005E78B0" w:rsidRDefault="005E71C4" w:rsidP="005E71C4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336855DC" w14:textId="77777777" w:rsidR="005E71C4" w:rsidRDefault="005E71C4" w:rsidP="005E71C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389FC" w14:textId="77777777" w:rsidR="005E71C4" w:rsidRDefault="005E71C4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51B90DA5" wp14:editId="434D4510">
          <wp:extent cx="5935980" cy="579120"/>
          <wp:effectExtent l="0" t="0" r="7620" b="0"/>
          <wp:docPr id="1473479420" name="Image 1473479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13521" w14:textId="77777777" w:rsidR="005E71C4" w:rsidRDefault="005E71C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73C78"/>
    <w:multiLevelType w:val="hybridMultilevel"/>
    <w:tmpl w:val="14EE3F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237E">
      <w:numFmt w:val="bullet"/>
      <w:lvlText w:val="-"/>
      <w:lvlJc w:val="left"/>
      <w:pPr>
        <w:ind w:left="1440" w:hanging="360"/>
      </w:pPr>
      <w:rPr>
        <w:rFonts w:ascii="Aptos Display" w:eastAsia="Times New Roman" w:hAnsi="Aptos Display" w:cstheme="majorHAns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41756"/>
    <w:multiLevelType w:val="hybridMultilevel"/>
    <w:tmpl w:val="D91E0E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A228D"/>
    <w:multiLevelType w:val="hybridMultilevel"/>
    <w:tmpl w:val="4D6480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733B6"/>
    <w:multiLevelType w:val="hybridMultilevel"/>
    <w:tmpl w:val="D2B893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3C6C64">
      <w:numFmt w:val="bullet"/>
      <w:lvlText w:val="-"/>
      <w:lvlJc w:val="left"/>
      <w:pPr>
        <w:ind w:left="1440" w:hanging="360"/>
      </w:pPr>
      <w:rPr>
        <w:rFonts w:ascii="Aptos Display" w:eastAsia="Times New Roman" w:hAnsi="Aptos Display" w:cstheme="majorHAns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424939">
    <w:abstractNumId w:val="3"/>
  </w:num>
  <w:num w:numId="2" w16cid:durableId="1046874492">
    <w:abstractNumId w:val="0"/>
  </w:num>
  <w:num w:numId="3" w16cid:durableId="1572274827">
    <w:abstractNumId w:val="1"/>
  </w:num>
  <w:num w:numId="4" w16cid:durableId="245960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C4"/>
    <w:rsid w:val="00032014"/>
    <w:rsid w:val="0003745C"/>
    <w:rsid w:val="000A671E"/>
    <w:rsid w:val="000D4EE6"/>
    <w:rsid w:val="0010496C"/>
    <w:rsid w:val="0016201A"/>
    <w:rsid w:val="00322838"/>
    <w:rsid w:val="003D06FB"/>
    <w:rsid w:val="0047557C"/>
    <w:rsid w:val="004F3C3A"/>
    <w:rsid w:val="004F410E"/>
    <w:rsid w:val="005038D8"/>
    <w:rsid w:val="00546D88"/>
    <w:rsid w:val="005923BD"/>
    <w:rsid w:val="005D534F"/>
    <w:rsid w:val="005E71C4"/>
    <w:rsid w:val="00673E28"/>
    <w:rsid w:val="00674EB5"/>
    <w:rsid w:val="006A5C99"/>
    <w:rsid w:val="006A7B7D"/>
    <w:rsid w:val="0072137E"/>
    <w:rsid w:val="00735024"/>
    <w:rsid w:val="007A4617"/>
    <w:rsid w:val="007A6B9C"/>
    <w:rsid w:val="008019A4"/>
    <w:rsid w:val="008040D9"/>
    <w:rsid w:val="0083034F"/>
    <w:rsid w:val="008F713C"/>
    <w:rsid w:val="00950D9A"/>
    <w:rsid w:val="00961688"/>
    <w:rsid w:val="009A3AA2"/>
    <w:rsid w:val="009E7D13"/>
    <w:rsid w:val="00A03074"/>
    <w:rsid w:val="00A06FEB"/>
    <w:rsid w:val="00A13768"/>
    <w:rsid w:val="00A17E3F"/>
    <w:rsid w:val="00AA59B9"/>
    <w:rsid w:val="00AE2959"/>
    <w:rsid w:val="00BB0435"/>
    <w:rsid w:val="00BE74D4"/>
    <w:rsid w:val="00C24A2A"/>
    <w:rsid w:val="00CC0AC8"/>
    <w:rsid w:val="00D27714"/>
    <w:rsid w:val="00DA2D02"/>
    <w:rsid w:val="00EB20F1"/>
    <w:rsid w:val="00F41DE9"/>
    <w:rsid w:val="00FA7A9B"/>
    <w:rsid w:val="00FC6F07"/>
    <w:rsid w:val="201B5F2C"/>
    <w:rsid w:val="560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3295D"/>
  <w15:chartTrackingRefBased/>
  <w15:docId w15:val="{06439BB4-B286-4B9D-A9B8-FE0A75B5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C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1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1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1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1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1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1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1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1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1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7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1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71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1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1C4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5E71C4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5E71C4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5E71C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E71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5E71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5E71C4"/>
    <w:rPr>
      <w:vertAlign w:val="superscript"/>
    </w:rPr>
  </w:style>
  <w:style w:type="paragraph" w:styleId="En-tte">
    <w:name w:val="header"/>
    <w:basedOn w:val="Normal"/>
    <w:link w:val="En-tt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950D9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0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ur-life.direction@univ-cotedazur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F658C1-E27A-4C3B-B1BA-D95B99259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68D90-80B1-4054-A18D-0E4F82D3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646EE7-0E21-4447-AC9B-B174046496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814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Guillaume Chaude</cp:lastModifiedBy>
  <cp:revision>27</cp:revision>
  <dcterms:created xsi:type="dcterms:W3CDTF">2026-10-08T08:12:00Z</dcterms:created>
  <dcterms:modified xsi:type="dcterms:W3CDTF">2026-10-29T15:14:00Z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